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DB" w:rsidRDefault="002726DB" w:rsidP="002726DB">
      <w:pPr>
        <w:jc w:val="center"/>
        <w:rPr>
          <w:rFonts w:ascii="Times New Roman" w:hAnsi="Times New Roman"/>
          <w:sz w:val="24"/>
        </w:rPr>
      </w:pPr>
      <w:r>
        <w:rPr>
          <w:rFonts w:ascii="Times New Roman" w:hAnsi="Times New Roman"/>
          <w:sz w:val="24"/>
        </w:rPr>
        <w:t>TATİL DİYALİZİ KAPSAMINDA BAŞVURU YAPMAK İSTEYEN MERKEZLERDEN İSTENİLEN BİLGİ VE BELGELER</w:t>
      </w:r>
    </w:p>
    <w:p w:rsidR="002726DB" w:rsidRDefault="002726DB" w:rsidP="002726DB">
      <w:pPr>
        <w:jc w:val="both"/>
        <w:rPr>
          <w:rFonts w:ascii="Times New Roman" w:hAnsi="Times New Roman"/>
          <w:sz w:val="24"/>
        </w:rPr>
      </w:pPr>
    </w:p>
    <w:p w:rsidR="002726DB" w:rsidRDefault="002726DB" w:rsidP="002726DB">
      <w:pPr>
        <w:ind w:firstLine="708"/>
        <w:jc w:val="both"/>
        <w:rPr>
          <w:rFonts w:ascii="Times New Roman" w:hAnsi="Times New Roman" w:cs="Times New Roman"/>
          <w:sz w:val="24"/>
        </w:rPr>
      </w:pPr>
      <w:r>
        <w:rPr>
          <w:rFonts w:ascii="Times New Roman" w:hAnsi="Times New Roman" w:cs="Times New Roman"/>
          <w:sz w:val="24"/>
        </w:rPr>
        <w:t>*Dilekçe-Üst Yazı (İlgili dilekçede tatil diyalizi kapsamında kullanılması düşünülen cihazların hangi hasta salonlarına yerleştirileceği belirtilmelidir.)</w:t>
      </w:r>
    </w:p>
    <w:p w:rsidR="002726DB" w:rsidRDefault="002726DB" w:rsidP="002726DB">
      <w:pPr>
        <w:ind w:firstLine="708"/>
        <w:jc w:val="both"/>
        <w:rPr>
          <w:rFonts w:ascii="Times New Roman" w:hAnsi="Times New Roman" w:cs="Times New Roman"/>
          <w:sz w:val="24"/>
          <w:szCs w:val="28"/>
        </w:rPr>
      </w:pPr>
      <w:r>
        <w:rPr>
          <w:rFonts w:ascii="Times New Roman" w:hAnsi="Times New Roman" w:cs="Times New Roman"/>
          <w:sz w:val="24"/>
          <w:szCs w:val="28"/>
        </w:rPr>
        <w:t>*Diyaliz Cihazlarının Marka, İmal Tarihi ve İmal Edildiği Ülkeyi Belirten Liste (Listede merkezdeki mevcut tüm cihazlar yazıldıktan sonra, tatil diyalizi kapsamında eklenecek cihazlar listenin altına eklenecektir.)</w:t>
      </w:r>
    </w:p>
    <w:p w:rsidR="002726DB" w:rsidRDefault="002726DB" w:rsidP="002726DB">
      <w:pPr>
        <w:ind w:firstLine="708"/>
        <w:jc w:val="both"/>
        <w:rPr>
          <w:rFonts w:ascii="Times New Roman" w:hAnsi="Times New Roman" w:cs="Times New Roman"/>
          <w:sz w:val="24"/>
          <w:szCs w:val="28"/>
        </w:rPr>
      </w:pPr>
      <w:r>
        <w:rPr>
          <w:rFonts w:ascii="Times New Roman" w:hAnsi="Times New Roman" w:cs="Times New Roman"/>
          <w:sz w:val="24"/>
          <w:szCs w:val="28"/>
        </w:rPr>
        <w:t xml:space="preserve">*Tatil Diyalizi kapsamında ilave edilecek cihazların </w:t>
      </w:r>
      <w:r>
        <w:rPr>
          <w:rFonts w:ascii="Times New Roman" w:eastAsia="Calibri" w:hAnsi="Times New Roman" w:cs="Times New Roman"/>
          <w:sz w:val="24"/>
          <w:szCs w:val="28"/>
        </w:rPr>
        <w:t>Merkeze Ait Olduğuna Dair Sağlık Müdürlüğü’nce onaylı Fatura Örneği veya Finansal Kiralama sözleşmesi(Fatura Yoksa)</w:t>
      </w:r>
      <w:r>
        <w:rPr>
          <w:rFonts w:ascii="Times New Roman" w:hAnsi="Times New Roman" w:cs="Times New Roman"/>
          <w:sz w:val="24"/>
          <w:szCs w:val="28"/>
        </w:rPr>
        <w:t xml:space="preserve"> </w:t>
      </w:r>
    </w:p>
    <w:p w:rsidR="002726DB" w:rsidRDefault="002726DB" w:rsidP="002726DB">
      <w:pPr>
        <w:ind w:firstLine="708"/>
        <w:jc w:val="both"/>
        <w:rPr>
          <w:rFonts w:ascii="Times New Roman" w:hAnsi="Times New Roman" w:cs="Times New Roman"/>
          <w:sz w:val="24"/>
          <w:szCs w:val="28"/>
        </w:rPr>
      </w:pPr>
      <w:r>
        <w:rPr>
          <w:rFonts w:ascii="Times New Roman" w:hAnsi="Times New Roman" w:cs="Times New Roman"/>
          <w:sz w:val="24"/>
          <w:szCs w:val="28"/>
        </w:rPr>
        <w:t xml:space="preserve">*Su Sistemi Özellikleri ve Kapasitesi Hakkında Üretici Firma Raporu (Daha önce Sağlık Müdürlüğü’ne sunulan üretici firma raporunda toplam kapasite merkezdeki mevcut cihazlar ile tatil diyalizi kapsamında ilave edilecek cihazlarının tümünün ihtiyacını karşılayacak şekilde belirtildiyse bu belge istenmeyecektir.) </w:t>
      </w:r>
    </w:p>
    <w:p w:rsidR="00821BDE" w:rsidRDefault="00821BDE"/>
    <w:sectPr w:rsidR="00821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726DB"/>
    <w:rsid w:val="002726DB"/>
    <w:rsid w:val="00821B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6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Dr.Mehmet SAYHAN</dc:creator>
  <cp:keywords/>
  <dc:description/>
  <cp:lastModifiedBy>Dr.Mehmet SAYHAN</cp:lastModifiedBy>
  <cp:revision>3</cp:revision>
  <dcterms:created xsi:type="dcterms:W3CDTF">2013-05-10T08:34:00Z</dcterms:created>
  <dcterms:modified xsi:type="dcterms:W3CDTF">2013-05-10T08:35:00Z</dcterms:modified>
</cp:coreProperties>
</file>